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01222F34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 xml:space="preserve">proyecto de </w:t>
      </w:r>
      <w:r w:rsidR="009F004B" w:rsidRPr="009F004B">
        <w:rPr>
          <w:rFonts w:ascii="Calibri" w:hAnsi="Calibri" w:cs="Arial"/>
          <w:szCs w:val="24"/>
        </w:rPr>
        <w:t>Real Decreto por el que se modifican el Real Decreto 1054/2022, de 27 de diciembre, por el que se establece y regula el sistema de información de explotaciones agrícolas y ganaderas y de la producción agraria, así como el registro autonómico de explotaciones agrícolas y el cuaderno digital de explotación agrícola, y normas conexas</w:t>
      </w:r>
      <w:r w:rsidR="00BF6F5E">
        <w:rPr>
          <w:rFonts w:ascii="Calibri" w:hAnsi="Calibri" w:cs="Arial"/>
          <w:szCs w:val="24"/>
        </w:rPr>
        <w:t>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5BA00CB6" w:rsidR="00955543" w:rsidRDefault="00EA264F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RD y</w:t>
            </w:r>
            <w:r w:rsidR="004E3692">
              <w:rPr>
                <w:rFonts w:ascii="Calibri" w:hAnsi="Calibri" w:cs="Arial"/>
                <w:b/>
              </w:rPr>
              <w:t xml:space="preserve"> a</w:t>
            </w:r>
            <w:r w:rsidR="00955543">
              <w:rPr>
                <w:rFonts w:ascii="Calibri" w:hAnsi="Calibri" w:cs="Arial"/>
                <w:b/>
              </w:rPr>
              <w:t>rtículo</w:t>
            </w:r>
            <w:r w:rsidR="004E3692">
              <w:rPr>
                <w:rFonts w:ascii="Calibri" w:hAnsi="Calibri" w:cs="Arial"/>
                <w:b/>
              </w:rPr>
              <w:t xml:space="preserve"> modifi-cado</w:t>
            </w:r>
          </w:p>
          <w:p w14:paraId="4E6DE96D" w14:textId="1602454E" w:rsidR="00374EB7" w:rsidRPr="00EA264F" w:rsidRDefault="00374EB7" w:rsidP="00EA264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E3692"/>
    <w:rsid w:val="00503BDF"/>
    <w:rsid w:val="005175A1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301BC"/>
    <w:rsid w:val="00937913"/>
    <w:rsid w:val="00955543"/>
    <w:rsid w:val="0097700B"/>
    <w:rsid w:val="009E67C1"/>
    <w:rsid w:val="009F004B"/>
    <w:rsid w:val="00A24DC6"/>
    <w:rsid w:val="00A3246E"/>
    <w:rsid w:val="00A7792F"/>
    <w:rsid w:val="00AA2B58"/>
    <w:rsid w:val="00AD675D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264F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15</cp:revision>
  <cp:lastPrinted>2017-02-07T09:12:00Z</cp:lastPrinted>
  <dcterms:created xsi:type="dcterms:W3CDTF">2023-01-23T18:45:00Z</dcterms:created>
  <dcterms:modified xsi:type="dcterms:W3CDTF">2024-06-17T05:48:00Z</dcterms:modified>
</cp:coreProperties>
</file>