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D95C" w14:textId="46838A5D" w:rsidR="00CE7418" w:rsidRPr="00213F04" w:rsidRDefault="00213F04" w:rsidP="00213F04">
      <w:pPr>
        <w:pStyle w:val="Ttulo1"/>
        <w:spacing w:after="109" w:line="276" w:lineRule="auto"/>
        <w:ind w:right="-1"/>
        <w:jc w:val="center"/>
        <w:rPr>
          <w:rFonts w:ascii="Calibri" w:hAnsi="Calibri" w:cs="Arial"/>
          <w:bCs/>
          <w:szCs w:val="24"/>
        </w:rPr>
      </w:pPr>
      <w:r w:rsidRPr="00213F04">
        <w:rPr>
          <w:rFonts w:ascii="Calibri" w:hAnsi="Calibri" w:cs="Arial"/>
          <w:bCs/>
          <w:szCs w:val="24"/>
        </w:rPr>
        <w:t xml:space="preserve">PROYECTO DE MODIFICACIÓN DEL </w:t>
      </w:r>
      <w:r w:rsidRPr="00213F04">
        <w:rPr>
          <w:rFonts w:ascii="Calibri" w:hAnsi="Calibri" w:cs="Arial"/>
          <w:bCs/>
          <w:iCs/>
          <w:szCs w:val="24"/>
          <w:lang w:val="es-ES"/>
        </w:rPr>
        <w:t>REAL DECRETO  861 /2018, POR EL QUE SE ESTABLECE LA NORMATIVA BÁSICA EN MATERIA DE DECLARACIONES OBLIGATORIAS DE LOS SECTORES DEL ACEITE DE OLIVA Y LAS ACEITUNAS DE MESA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26D57EE5" w:rsidR="00955543" w:rsidRDefault="00473AA0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E3692">
              <w:rPr>
                <w:rFonts w:ascii="Calibri" w:hAnsi="Calibri" w:cs="Arial"/>
                <w:b/>
              </w:rPr>
              <w:t>modifi</w:t>
            </w:r>
            <w:proofErr w:type="spellEnd"/>
            <w:r w:rsidR="004E3692">
              <w:rPr>
                <w:rFonts w:ascii="Calibri" w:hAnsi="Calibri" w:cs="Arial"/>
                <w:b/>
              </w:rPr>
              <w:t>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213F04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6E3BC" w:themeFill="accent3" w:themeFillTint="6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4D73"/>
    <w:rsid w:val="000C3171"/>
    <w:rsid w:val="000D102D"/>
    <w:rsid w:val="00104E91"/>
    <w:rsid w:val="00145A15"/>
    <w:rsid w:val="00174F5E"/>
    <w:rsid w:val="00196F31"/>
    <w:rsid w:val="001D139F"/>
    <w:rsid w:val="001F7F0E"/>
    <w:rsid w:val="00213F04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73AA0"/>
    <w:rsid w:val="004E3692"/>
    <w:rsid w:val="004E637C"/>
    <w:rsid w:val="00503BDF"/>
    <w:rsid w:val="005175A1"/>
    <w:rsid w:val="005537C4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8F161B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264F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Galvez Djouma, Magdalena</cp:lastModifiedBy>
  <cp:revision>3</cp:revision>
  <cp:lastPrinted>2017-02-07T09:12:00Z</cp:lastPrinted>
  <dcterms:created xsi:type="dcterms:W3CDTF">2024-08-29T09:05:00Z</dcterms:created>
  <dcterms:modified xsi:type="dcterms:W3CDTF">2024-08-29T11:00:00Z</dcterms:modified>
</cp:coreProperties>
</file>